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BB19" w14:textId="12AF27A8" w:rsidR="00BC05DB" w:rsidRPr="004145E1" w:rsidRDefault="00BC05D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Mötesanteckningar</w:t>
      </w:r>
      <w:r w:rsidR="00141C17">
        <w:rPr>
          <w:rFonts w:ascii="Palatino" w:hAnsi="Palatino"/>
          <w:sz w:val="32"/>
          <w:szCs w:val="32"/>
        </w:rPr>
        <w:t xml:space="preserve"> </w:t>
      </w:r>
    </w:p>
    <w:p w14:paraId="337F823A" w14:textId="77777777" w:rsidR="00BC05DB" w:rsidRPr="004145E1" w:rsidRDefault="00BC05D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från nätverksträff för kulturaktörer i Wendela Hebbes hus måndagen den 10 oktober 2016 kl 19.</w:t>
      </w:r>
    </w:p>
    <w:p w14:paraId="3DB3C43C" w14:textId="77777777" w:rsidR="00BC05DB" w:rsidRPr="004145E1" w:rsidRDefault="00BC05DB" w:rsidP="00CD2A8B">
      <w:pPr>
        <w:rPr>
          <w:rFonts w:ascii="Palatino" w:hAnsi="Palatino"/>
          <w:sz w:val="32"/>
          <w:szCs w:val="32"/>
        </w:rPr>
      </w:pPr>
    </w:p>
    <w:p w14:paraId="347C117B" w14:textId="77777777" w:rsidR="00CD2A8B" w:rsidRPr="00016E97" w:rsidRDefault="00BC05DB" w:rsidP="00CD2A8B">
      <w:pPr>
        <w:rPr>
          <w:rFonts w:ascii="Palatino" w:hAnsi="Palatino"/>
          <w:b/>
          <w:sz w:val="32"/>
          <w:szCs w:val="32"/>
        </w:rPr>
      </w:pPr>
      <w:r w:rsidRPr="00016E97">
        <w:rPr>
          <w:rFonts w:ascii="Palatino" w:hAnsi="Palatino"/>
          <w:b/>
          <w:sz w:val="32"/>
          <w:szCs w:val="32"/>
        </w:rPr>
        <w:t>Deltagare:</w:t>
      </w:r>
    </w:p>
    <w:p w14:paraId="024A3D9B" w14:textId="0B7B6C62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Nursel Awrohum</w:t>
      </w:r>
      <w:r w:rsidR="002572E8" w:rsidRPr="004145E1">
        <w:rPr>
          <w:rFonts w:ascii="Palatino" w:hAnsi="Palatino"/>
          <w:sz w:val="32"/>
          <w:szCs w:val="32"/>
        </w:rPr>
        <w:t xml:space="preserve">, </w:t>
      </w:r>
      <w:r w:rsidR="002572E8" w:rsidRPr="002572E8">
        <w:rPr>
          <w:rFonts w:ascii="Palatino" w:eastAsia="Times New Roman" w:hAnsi="Palatino" w:cs="Times New Roman"/>
          <w:sz w:val="32"/>
          <w:szCs w:val="32"/>
        </w:rPr>
        <w:t>Assyriska kulturföreningen</w:t>
      </w:r>
    </w:p>
    <w:p w14:paraId="752A028D" w14:textId="4FB2B449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Helena Cronholm</w:t>
      </w:r>
      <w:r w:rsidR="003D73BF" w:rsidRPr="004145E1">
        <w:rPr>
          <w:rFonts w:ascii="Palatino" w:hAnsi="Palatino"/>
          <w:sz w:val="32"/>
          <w:szCs w:val="32"/>
        </w:rPr>
        <w:t>, Enhörnakören</w:t>
      </w:r>
    </w:p>
    <w:p w14:paraId="67B0D19C" w14:textId="5418AAB2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Birgitta Edström</w:t>
      </w:r>
      <w:r w:rsidR="003D73BF" w:rsidRPr="004145E1">
        <w:rPr>
          <w:rFonts w:ascii="Palatino" w:hAnsi="Palatino"/>
          <w:sz w:val="32"/>
          <w:szCs w:val="32"/>
        </w:rPr>
        <w:t>, Humanisterna</w:t>
      </w:r>
    </w:p>
    <w:p w14:paraId="05663E4B" w14:textId="3E7856F5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Peder Edström</w:t>
      </w:r>
      <w:r w:rsidR="00141C17">
        <w:rPr>
          <w:rFonts w:ascii="Palatino" w:hAnsi="Palatino"/>
          <w:sz w:val="32"/>
          <w:szCs w:val="32"/>
        </w:rPr>
        <w:t>, Humanisterna, Saltskog</w:t>
      </w:r>
    </w:p>
    <w:p w14:paraId="3E7076F2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Kerstin Ekberg</w:t>
      </w:r>
      <w:r w:rsidR="00BC05DB" w:rsidRPr="004145E1">
        <w:rPr>
          <w:rFonts w:ascii="Palatino" w:hAnsi="Palatino"/>
          <w:sz w:val="32"/>
          <w:szCs w:val="32"/>
        </w:rPr>
        <w:t>, Kulturhistoriska Föreningen</w:t>
      </w:r>
    </w:p>
    <w:p w14:paraId="7B90087D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Annika Fridman</w:t>
      </w:r>
      <w:r w:rsidR="00BC05DB" w:rsidRPr="004145E1">
        <w:rPr>
          <w:rFonts w:ascii="Palatino" w:hAnsi="Palatino"/>
          <w:sz w:val="32"/>
          <w:szCs w:val="32"/>
        </w:rPr>
        <w:t>, Oktoberteatern</w:t>
      </w:r>
    </w:p>
    <w:p w14:paraId="5FA296CC" w14:textId="29ACBD03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Perry Göransson</w:t>
      </w:r>
      <w:r w:rsidR="00141C17">
        <w:rPr>
          <w:rFonts w:ascii="Palatino" w:hAnsi="Palatino"/>
          <w:sz w:val="32"/>
          <w:szCs w:val="32"/>
        </w:rPr>
        <w:t xml:space="preserve"> Kammarmusikföreningen</w:t>
      </w:r>
    </w:p>
    <w:p w14:paraId="15BB41D8" w14:textId="28E9FA7E" w:rsidR="003D73BF" w:rsidRPr="004145E1" w:rsidRDefault="00141C17" w:rsidP="00CD2A8B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Ulla Havu, Kammarmusikföreni</w:t>
      </w:r>
      <w:r w:rsidR="003D73BF" w:rsidRPr="004145E1">
        <w:rPr>
          <w:rFonts w:ascii="Palatino" w:hAnsi="Palatino"/>
          <w:sz w:val="32"/>
          <w:szCs w:val="32"/>
        </w:rPr>
        <w:t>ngen</w:t>
      </w:r>
    </w:p>
    <w:p w14:paraId="7B8005D2" w14:textId="56AB3FA3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Ulla-Britt Johansson</w:t>
      </w:r>
      <w:r w:rsidR="00840BA8" w:rsidRPr="004145E1">
        <w:rPr>
          <w:rFonts w:ascii="Palatino" w:hAnsi="Palatino"/>
          <w:sz w:val="32"/>
          <w:szCs w:val="32"/>
        </w:rPr>
        <w:t>, Wendelas vänner</w:t>
      </w:r>
    </w:p>
    <w:p w14:paraId="469A8325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Daniel Johnston</w:t>
      </w:r>
      <w:r w:rsidR="00BC05DB" w:rsidRPr="004145E1">
        <w:rPr>
          <w:rFonts w:ascii="Palatino" w:hAnsi="Palatino"/>
          <w:sz w:val="32"/>
          <w:szCs w:val="32"/>
        </w:rPr>
        <w:t>, ABF</w:t>
      </w:r>
    </w:p>
    <w:p w14:paraId="30A5F098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Benno Lexholt</w:t>
      </w:r>
      <w:r w:rsidR="00BC05DB" w:rsidRPr="004145E1">
        <w:rPr>
          <w:rFonts w:ascii="Palatino" w:hAnsi="Palatino"/>
          <w:sz w:val="32"/>
          <w:szCs w:val="32"/>
        </w:rPr>
        <w:t>, Södertälje Konstförening</w:t>
      </w:r>
    </w:p>
    <w:p w14:paraId="690BBC00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Ami Lönnroth</w:t>
      </w:r>
      <w:r w:rsidR="00BC05DB" w:rsidRPr="004145E1">
        <w:rPr>
          <w:rFonts w:ascii="Palatino" w:hAnsi="Palatino"/>
          <w:sz w:val="32"/>
          <w:szCs w:val="32"/>
        </w:rPr>
        <w:t>, Wendelas vänner</w:t>
      </w:r>
    </w:p>
    <w:p w14:paraId="09EBF9BA" w14:textId="0B19DB39" w:rsidR="002C1526" w:rsidRPr="004145E1" w:rsidRDefault="002C1526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Erik Matteoni, skulptör</w:t>
      </w:r>
      <w:r w:rsidR="00141C17">
        <w:rPr>
          <w:rFonts w:ascii="Palatino" w:hAnsi="Palatino"/>
          <w:sz w:val="32"/>
          <w:szCs w:val="32"/>
        </w:rPr>
        <w:t>, Kretsen</w:t>
      </w:r>
    </w:p>
    <w:p w14:paraId="02384277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Per Eric Mattsson</w:t>
      </w:r>
      <w:r w:rsidR="00BC05DB" w:rsidRPr="004145E1">
        <w:rPr>
          <w:rFonts w:ascii="Palatino" w:hAnsi="Palatino"/>
          <w:sz w:val="32"/>
          <w:szCs w:val="32"/>
        </w:rPr>
        <w:t>, Wendelas vänner</w:t>
      </w:r>
    </w:p>
    <w:p w14:paraId="08A62ED0" w14:textId="77777777" w:rsidR="002572E8" w:rsidRPr="002572E8" w:rsidRDefault="00CD2A8B" w:rsidP="002572E8">
      <w:pPr>
        <w:rPr>
          <w:rFonts w:ascii="Palatino" w:eastAsia="Times New Roman" w:hAnsi="Palatino" w:cs="Times New Roman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Antoinette Mehzer</w:t>
      </w:r>
      <w:r w:rsidR="00BC05DB" w:rsidRPr="004145E1">
        <w:rPr>
          <w:rFonts w:ascii="Palatino" w:hAnsi="Palatino"/>
          <w:sz w:val="32"/>
          <w:szCs w:val="32"/>
        </w:rPr>
        <w:t xml:space="preserve">, </w:t>
      </w:r>
      <w:r w:rsidR="002572E8" w:rsidRPr="002572E8">
        <w:rPr>
          <w:rFonts w:ascii="Palatino" w:eastAsia="Times New Roman" w:hAnsi="Palatino" w:cs="Times New Roman"/>
          <w:sz w:val="32"/>
          <w:szCs w:val="32"/>
        </w:rPr>
        <w:t xml:space="preserve">Wendelas Hus och restaurang.  </w:t>
      </w:r>
    </w:p>
    <w:p w14:paraId="0354FFEC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Ninne Olsson</w:t>
      </w:r>
      <w:r w:rsidR="00BC05DB" w:rsidRPr="004145E1">
        <w:rPr>
          <w:rFonts w:ascii="Palatino" w:hAnsi="Palatino"/>
          <w:sz w:val="32"/>
          <w:szCs w:val="32"/>
        </w:rPr>
        <w:t>, Oktoberteatern</w:t>
      </w:r>
    </w:p>
    <w:p w14:paraId="6EEAB542" w14:textId="4EB01694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Göran Pettersson</w:t>
      </w:r>
      <w:r w:rsidR="00141C17">
        <w:rPr>
          <w:rFonts w:ascii="Palatino" w:hAnsi="Palatino"/>
          <w:sz w:val="32"/>
          <w:szCs w:val="32"/>
        </w:rPr>
        <w:t>, Saltskog</w:t>
      </w:r>
      <w:r w:rsidR="00F25E4B" w:rsidRPr="004145E1">
        <w:rPr>
          <w:rFonts w:ascii="Palatino" w:hAnsi="Palatino"/>
          <w:sz w:val="32"/>
          <w:szCs w:val="32"/>
        </w:rPr>
        <w:t xml:space="preserve"> gård</w:t>
      </w:r>
    </w:p>
    <w:p w14:paraId="3D388B7B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Pia Lillieborg</w:t>
      </w:r>
      <w:r w:rsidR="00BC05DB" w:rsidRPr="004145E1">
        <w:rPr>
          <w:rFonts w:ascii="Palatino" w:hAnsi="Palatino"/>
          <w:sz w:val="32"/>
          <w:szCs w:val="32"/>
        </w:rPr>
        <w:t>, Kulturhistoriska Föreningen</w:t>
      </w:r>
    </w:p>
    <w:p w14:paraId="3D4BCAD2" w14:textId="77777777" w:rsidR="00CD2A8B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Hans Qviström</w:t>
      </w:r>
      <w:r w:rsidR="00BC05DB" w:rsidRPr="004145E1">
        <w:rPr>
          <w:rFonts w:ascii="Palatino" w:hAnsi="Palatino"/>
          <w:sz w:val="32"/>
          <w:szCs w:val="32"/>
        </w:rPr>
        <w:t>, Södertälje Teateramatörer</w:t>
      </w:r>
    </w:p>
    <w:p w14:paraId="1FB0ABAA" w14:textId="7835FF0F" w:rsidR="00CD2A8B" w:rsidRPr="004145E1" w:rsidRDefault="00CD2A8B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Birger Svanteson</w:t>
      </w:r>
      <w:r w:rsidR="00BC05DB" w:rsidRPr="004145E1">
        <w:rPr>
          <w:rFonts w:ascii="Palatino" w:hAnsi="Palatino"/>
          <w:sz w:val="32"/>
          <w:szCs w:val="32"/>
        </w:rPr>
        <w:t>, Södertälje Konstnärskrets</w:t>
      </w:r>
      <w:r w:rsidR="00B023DD" w:rsidRPr="004145E1">
        <w:rPr>
          <w:rFonts w:ascii="Palatino" w:hAnsi="Palatino"/>
          <w:sz w:val="32"/>
          <w:szCs w:val="32"/>
        </w:rPr>
        <w:t>, Wendelas vänner</w:t>
      </w:r>
    </w:p>
    <w:p w14:paraId="02AE6A70" w14:textId="4A86E161" w:rsidR="00B023DD" w:rsidRPr="004145E1" w:rsidRDefault="00B023DD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Stig Thörn, Kammarmusikföreningen, Föreningen Norden</w:t>
      </w:r>
    </w:p>
    <w:p w14:paraId="57B65646" w14:textId="77777777" w:rsidR="00CD2A8B" w:rsidRPr="004145E1" w:rsidRDefault="00CD2A8B" w:rsidP="00CD2A8B">
      <w:pPr>
        <w:rPr>
          <w:rFonts w:ascii="Palatino" w:hAnsi="Palatino"/>
          <w:sz w:val="32"/>
          <w:szCs w:val="32"/>
        </w:rPr>
      </w:pPr>
    </w:p>
    <w:p w14:paraId="3299CECE" w14:textId="4167AC9A" w:rsidR="00CD2A8B" w:rsidRPr="00016E97" w:rsidRDefault="00141C17" w:rsidP="00CD2A8B">
      <w:pPr>
        <w:rPr>
          <w:rFonts w:ascii="Palatino" w:hAnsi="Palatino"/>
          <w:b/>
          <w:sz w:val="32"/>
          <w:szCs w:val="32"/>
        </w:rPr>
      </w:pPr>
      <w:r w:rsidRPr="00016E97">
        <w:rPr>
          <w:rFonts w:ascii="Palatino" w:hAnsi="Palatino"/>
          <w:b/>
          <w:sz w:val="32"/>
          <w:szCs w:val="32"/>
        </w:rPr>
        <w:t>Intresserade som inte var med</w:t>
      </w:r>
    </w:p>
    <w:p w14:paraId="1BF802A7" w14:textId="77777777" w:rsidR="00141C17" w:rsidRPr="004145E1" w:rsidRDefault="00141C17" w:rsidP="00141C17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Marlen Ablahad</w:t>
      </w:r>
      <w:r>
        <w:rPr>
          <w:rFonts w:ascii="Palatino" w:hAnsi="Palatino"/>
          <w:sz w:val="32"/>
          <w:szCs w:val="32"/>
        </w:rPr>
        <w:t>, Läsa för integration</w:t>
      </w:r>
    </w:p>
    <w:p w14:paraId="0A461D20" w14:textId="77777777" w:rsidR="00141C17" w:rsidRPr="004145E1" w:rsidRDefault="00141C17" w:rsidP="00141C17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Göran G Johansson</w:t>
      </w:r>
      <w:r>
        <w:rPr>
          <w:rFonts w:ascii="Palatino" w:hAnsi="Palatino"/>
          <w:sz w:val="32"/>
          <w:szCs w:val="32"/>
        </w:rPr>
        <w:t>. Kulturdelen.nu</w:t>
      </w:r>
    </w:p>
    <w:p w14:paraId="2629BB29" w14:textId="77777777" w:rsidR="00141C17" w:rsidRPr="004145E1" w:rsidRDefault="00141C17" w:rsidP="00141C17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Ingrid Sjökvist, Kulturdelen.nu</w:t>
      </w:r>
    </w:p>
    <w:p w14:paraId="7C3120EA" w14:textId="020E693B" w:rsidR="004145E1" w:rsidRDefault="00141C17" w:rsidP="004145E1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Susanna Lovén, Torekällberget</w:t>
      </w:r>
    </w:p>
    <w:p w14:paraId="6EA3194C" w14:textId="3791083B" w:rsidR="00141C17" w:rsidRDefault="0082157C" w:rsidP="004145E1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Olof Näslu</w:t>
      </w:r>
      <w:bookmarkStart w:id="0" w:name="_GoBack"/>
      <w:bookmarkEnd w:id="0"/>
      <w:r w:rsidR="00141C17">
        <w:rPr>
          <w:rFonts w:ascii="Palatino" w:eastAsia="Times New Roman" w:hAnsi="Palatino" w:cs="Times New Roman"/>
          <w:sz w:val="32"/>
          <w:szCs w:val="32"/>
        </w:rPr>
        <w:t>nd, Reportagebyrån</w:t>
      </w:r>
    </w:p>
    <w:p w14:paraId="7DE7B035" w14:textId="46D34C21" w:rsidR="00141C17" w:rsidRDefault="00141C17" w:rsidP="004145E1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Ester Rudolfsson Mattsson, Saltskog gård samt Wendelas Vänner</w:t>
      </w:r>
    </w:p>
    <w:p w14:paraId="428D6E75" w14:textId="331C6EB9" w:rsidR="00141C17" w:rsidRPr="004145E1" w:rsidRDefault="00141C17" w:rsidP="004145E1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Ulf Sundblad, Saltskog gård</w:t>
      </w:r>
    </w:p>
    <w:p w14:paraId="2001B2B2" w14:textId="77777777" w:rsidR="004145E1" w:rsidRPr="004145E1" w:rsidRDefault="004145E1" w:rsidP="00CD2A8B">
      <w:pPr>
        <w:rPr>
          <w:rFonts w:ascii="Palatino" w:hAnsi="Palatino"/>
          <w:sz w:val="32"/>
          <w:szCs w:val="32"/>
        </w:rPr>
      </w:pPr>
    </w:p>
    <w:p w14:paraId="45DFA6E9" w14:textId="77777777" w:rsidR="008C705F" w:rsidRPr="004145E1" w:rsidRDefault="008C705F" w:rsidP="00CD2A8B">
      <w:pPr>
        <w:rPr>
          <w:rFonts w:ascii="Palatino" w:hAnsi="Palatino"/>
          <w:sz w:val="32"/>
          <w:szCs w:val="32"/>
        </w:rPr>
      </w:pPr>
    </w:p>
    <w:p w14:paraId="0B304DDA" w14:textId="095F8BB0" w:rsidR="008C705F" w:rsidRPr="004145E1" w:rsidRDefault="004145E1" w:rsidP="00CD2A8B">
      <w:pPr>
        <w:rPr>
          <w:rFonts w:ascii="Palatino" w:hAnsi="Palatino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lastRenderedPageBreak/>
        <w:t xml:space="preserve">Mötet hade sammankallats av Ami Lönnroth och </w:t>
      </w:r>
      <w:r>
        <w:rPr>
          <w:rFonts w:ascii="Palatino" w:hAnsi="Palatino"/>
          <w:sz w:val="32"/>
          <w:szCs w:val="32"/>
        </w:rPr>
        <w:t xml:space="preserve">föreningen </w:t>
      </w:r>
      <w:r w:rsidRPr="004145E1">
        <w:rPr>
          <w:rFonts w:ascii="Palatino" w:hAnsi="Palatino"/>
          <w:sz w:val="32"/>
          <w:szCs w:val="32"/>
        </w:rPr>
        <w:t>Wendelas vänner för att diskutera om kulturföreningar och aktörer kan och vill samverka kring utbildning</w:t>
      </w:r>
      <w:r>
        <w:rPr>
          <w:rFonts w:ascii="Palatino" w:hAnsi="Palatino"/>
          <w:sz w:val="32"/>
          <w:szCs w:val="32"/>
        </w:rPr>
        <w:t xml:space="preserve"> av ungdomar till kulturguider.</w:t>
      </w:r>
    </w:p>
    <w:p w14:paraId="789C6FDD" w14:textId="5B596AEC" w:rsidR="004145E1" w:rsidRPr="004145E1" w:rsidRDefault="004145E1" w:rsidP="002572E8">
      <w:pPr>
        <w:rPr>
          <w:rFonts w:ascii="Palatino" w:eastAsia="Times New Roman" w:hAnsi="Palatino" w:cs="Times New Roman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>Diskussionen, som leddes av Ami Lönnroth</w:t>
      </w:r>
      <w:r>
        <w:rPr>
          <w:rFonts w:ascii="Palatino" w:hAnsi="Palatino"/>
          <w:sz w:val="32"/>
          <w:szCs w:val="32"/>
        </w:rPr>
        <w:t>,</w:t>
      </w:r>
      <w:r w:rsidRPr="004145E1">
        <w:rPr>
          <w:rFonts w:ascii="Palatino" w:hAnsi="Palatino"/>
          <w:sz w:val="32"/>
          <w:szCs w:val="32"/>
        </w:rPr>
        <w:t xml:space="preserve"> kom till stor del att handla om kontakterna mellan föreningarna och kommunen. Olika typer av samverkan diskuterades</w:t>
      </w:r>
      <w:r w:rsidR="008B16CA">
        <w:rPr>
          <w:rFonts w:ascii="Palatino" w:hAnsi="Palatino"/>
          <w:sz w:val="32"/>
          <w:szCs w:val="32"/>
        </w:rPr>
        <w:t xml:space="preserve"> och Ami Lönnroth efterlyste idéer för att hitta en varaktig plattform för samverkan mellan föreningar/kulturaktörer</w:t>
      </w:r>
      <w:r w:rsidRPr="004145E1">
        <w:rPr>
          <w:rFonts w:ascii="Palatino" w:hAnsi="Palatino"/>
          <w:sz w:val="32"/>
          <w:szCs w:val="32"/>
        </w:rPr>
        <w:t xml:space="preserve">. </w:t>
      </w:r>
    </w:p>
    <w:p w14:paraId="51FA856A" w14:textId="77777777" w:rsidR="00F83AD2" w:rsidRDefault="005211FC" w:rsidP="002572E8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 xml:space="preserve">Områden för samverkan som kom upp var: </w:t>
      </w:r>
    </w:p>
    <w:p w14:paraId="51C7C070" w14:textId="706B3C96" w:rsidR="004145E1" w:rsidRDefault="00F83AD2" w:rsidP="002572E8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- Tid</w:t>
      </w:r>
      <w:r w:rsidR="005211FC">
        <w:rPr>
          <w:rFonts w:ascii="Palatino" w:eastAsia="Times New Roman" w:hAnsi="Palatino" w:cs="Times New Roman"/>
          <w:sz w:val="32"/>
          <w:szCs w:val="32"/>
        </w:rPr>
        <w:t>splanering, så att evenemang inte krockar</w:t>
      </w:r>
    </w:p>
    <w:p w14:paraId="13739BC7" w14:textId="5D002B7E" w:rsidR="005211FC" w:rsidRDefault="00F83AD2" w:rsidP="002572E8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 xml:space="preserve">- </w:t>
      </w:r>
      <w:r w:rsidR="005211FC">
        <w:rPr>
          <w:rFonts w:ascii="Palatino" w:eastAsia="Times New Roman" w:hAnsi="Palatino" w:cs="Times New Roman"/>
          <w:sz w:val="32"/>
          <w:szCs w:val="32"/>
        </w:rPr>
        <w:t>Kultursamordnare, eventuellt en tjänst för detta</w:t>
      </w:r>
    </w:p>
    <w:p w14:paraId="119EEC6D" w14:textId="6A917B47" w:rsidR="005211FC" w:rsidRDefault="00F83AD2" w:rsidP="002572E8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 xml:space="preserve">- </w:t>
      </w:r>
      <w:r w:rsidR="005211FC">
        <w:rPr>
          <w:rFonts w:ascii="Palatino" w:eastAsia="Times New Roman" w:hAnsi="Palatino" w:cs="Times New Roman"/>
          <w:sz w:val="32"/>
          <w:szCs w:val="32"/>
        </w:rPr>
        <w:t>Evenemangsregister/kalender</w:t>
      </w:r>
    </w:p>
    <w:p w14:paraId="028AB4DA" w14:textId="232E4113" w:rsidR="005211FC" w:rsidRDefault="00F83AD2" w:rsidP="002572E8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- A</w:t>
      </w:r>
      <w:r w:rsidR="005211FC">
        <w:rPr>
          <w:rFonts w:ascii="Palatino" w:eastAsia="Times New Roman" w:hAnsi="Palatino" w:cs="Times New Roman"/>
          <w:sz w:val="32"/>
          <w:szCs w:val="32"/>
        </w:rPr>
        <w:t>rrangemangspresentation, att arrangörer hjälper varandra att föra ut arrangemang</w:t>
      </w:r>
    </w:p>
    <w:p w14:paraId="653D7BD2" w14:textId="06581790" w:rsidR="005211FC" w:rsidRDefault="005211FC" w:rsidP="002572E8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Även samarrangemang diskuterades och möjlighet till korsbefruktning av idée</w:t>
      </w:r>
      <w:r w:rsidR="00F83AD2">
        <w:rPr>
          <w:rFonts w:ascii="Palatino" w:eastAsia="Times New Roman" w:hAnsi="Palatino" w:cs="Times New Roman"/>
          <w:sz w:val="32"/>
          <w:szCs w:val="32"/>
        </w:rPr>
        <w:t>r och gen</w:t>
      </w:r>
      <w:r>
        <w:rPr>
          <w:rFonts w:ascii="Palatino" w:eastAsia="Times New Roman" w:hAnsi="Palatino" w:cs="Times New Roman"/>
          <w:sz w:val="32"/>
          <w:szCs w:val="32"/>
        </w:rPr>
        <w:t xml:space="preserve">rer. </w:t>
      </w:r>
    </w:p>
    <w:p w14:paraId="02C41669" w14:textId="77777777" w:rsidR="005211FC" w:rsidRDefault="005211FC" w:rsidP="002572E8">
      <w:pPr>
        <w:rPr>
          <w:rFonts w:ascii="Palatino" w:eastAsia="Times New Roman" w:hAnsi="Palatino" w:cs="Times New Roman"/>
          <w:sz w:val="32"/>
          <w:szCs w:val="32"/>
        </w:rPr>
      </w:pPr>
    </w:p>
    <w:p w14:paraId="0D461A46" w14:textId="34297632" w:rsidR="00CD2A8B" w:rsidRPr="004145E1" w:rsidRDefault="004145E1" w:rsidP="00CD2A8B">
      <w:pPr>
        <w:rPr>
          <w:rFonts w:ascii="Palatino" w:eastAsia="Times New Roman" w:hAnsi="Palatino" w:cs="Times New Roman"/>
          <w:sz w:val="32"/>
          <w:szCs w:val="32"/>
        </w:rPr>
      </w:pPr>
      <w:r>
        <w:rPr>
          <w:rFonts w:ascii="Palatino" w:eastAsia="Times New Roman" w:hAnsi="Palatino" w:cs="Times New Roman"/>
          <w:sz w:val="32"/>
          <w:szCs w:val="32"/>
        </w:rPr>
        <w:t>Ami Lönnroth förklarade i</w:t>
      </w:r>
      <w:r>
        <w:rPr>
          <w:rFonts w:ascii="Palatino" w:hAnsi="Palatino"/>
          <w:sz w:val="32"/>
          <w:szCs w:val="32"/>
        </w:rPr>
        <w:t>dén med att utbilda gymnasieungdomar till kulturguider. Varje deltagande förening skulle stå för en kurskväll/ett kurstillfälle och ungdomarna skulle efter kursen certifieras och sedan anställas som sommarjobbare av kommunen.</w:t>
      </w:r>
    </w:p>
    <w:p w14:paraId="556A9C89" w14:textId="58627188" w:rsidR="00CD2A8B" w:rsidRDefault="00612B86" w:rsidP="00CD2A8B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Organisationen av de kommunala sommarjobben för ungdomar diskuterades, utan att någon riktig klarhet kunde nås.</w:t>
      </w:r>
    </w:p>
    <w:p w14:paraId="40C4C911" w14:textId="77777777" w:rsidR="00612B86" w:rsidRPr="004145E1" w:rsidRDefault="00612B86" w:rsidP="00CD2A8B">
      <w:pPr>
        <w:rPr>
          <w:rFonts w:ascii="Palatino" w:hAnsi="Palatino"/>
          <w:sz w:val="32"/>
          <w:szCs w:val="32"/>
        </w:rPr>
      </w:pPr>
    </w:p>
    <w:p w14:paraId="76041AF1" w14:textId="5EA37B79" w:rsidR="00474164" w:rsidRDefault="00612B86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Hans Qviström från STA tryckte på vikten av samverkan mellan olika organisationer/aktörer. Vi sitter på resurser, ansåg han, i form av saker, lokaler, kreativitet. Det är ett stort kapital, inte i pengar, men hos människorna och detta borde komma till nytta.</w:t>
      </w:r>
    </w:p>
    <w:p w14:paraId="054C6280" w14:textId="77777777" w:rsidR="00612B86" w:rsidRDefault="00612B86">
      <w:pPr>
        <w:rPr>
          <w:rFonts w:ascii="Palatino" w:hAnsi="Palatino"/>
          <w:sz w:val="32"/>
          <w:szCs w:val="32"/>
        </w:rPr>
      </w:pPr>
    </w:p>
    <w:p w14:paraId="4A2CF7C0" w14:textId="4F914D95" w:rsidR="00612B86" w:rsidRDefault="00612B86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Övriga förslag på utbildningar som kom upp:</w:t>
      </w:r>
    </w:p>
    <w:p w14:paraId="3D0591C2" w14:textId="4C9B850F" w:rsidR="00F83AD2" w:rsidRDefault="00612B86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 xml:space="preserve">- </w:t>
      </w:r>
      <w:r w:rsidR="00F83AD2">
        <w:rPr>
          <w:rFonts w:ascii="Palatino" w:hAnsi="Palatino"/>
          <w:sz w:val="32"/>
          <w:szCs w:val="32"/>
        </w:rPr>
        <w:t>Daniel Johnston från ABF berättade om den verksamhet för nyanlända som man bedriver. Han efterlyste möjlighet att komma på studiebesök till olika kultura</w:t>
      </w:r>
      <w:r>
        <w:rPr>
          <w:rFonts w:ascii="Palatino" w:hAnsi="Palatino"/>
          <w:sz w:val="32"/>
          <w:szCs w:val="32"/>
        </w:rPr>
        <w:t>ktörer och att studiegrupperna d</w:t>
      </w:r>
      <w:r w:rsidR="00F83AD2">
        <w:rPr>
          <w:rFonts w:ascii="Palatino" w:hAnsi="Palatino"/>
          <w:sz w:val="32"/>
          <w:szCs w:val="32"/>
        </w:rPr>
        <w:t>å ska tas emot av någon som berättar om verks</w:t>
      </w:r>
      <w:r>
        <w:rPr>
          <w:rFonts w:ascii="Palatino" w:hAnsi="Palatino"/>
          <w:sz w:val="32"/>
          <w:szCs w:val="32"/>
        </w:rPr>
        <w:t>am</w:t>
      </w:r>
      <w:r w:rsidR="00F83AD2">
        <w:rPr>
          <w:rFonts w:ascii="Palatino" w:hAnsi="Palatino"/>
          <w:sz w:val="32"/>
          <w:szCs w:val="32"/>
        </w:rPr>
        <w:t xml:space="preserve">heten. </w:t>
      </w:r>
    </w:p>
    <w:p w14:paraId="139F2C0A" w14:textId="4D8769B6" w:rsidR="00612B86" w:rsidRDefault="00612B86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 xml:space="preserve">- Nursel Awrouhm efterlyste </w:t>
      </w:r>
      <w:r w:rsidR="00320F3E">
        <w:rPr>
          <w:rFonts w:ascii="Palatino" w:hAnsi="Palatino"/>
          <w:sz w:val="32"/>
          <w:szCs w:val="32"/>
        </w:rPr>
        <w:t xml:space="preserve">utbildning i </w:t>
      </w:r>
      <w:r>
        <w:rPr>
          <w:rFonts w:ascii="Palatino" w:hAnsi="Palatino"/>
          <w:sz w:val="32"/>
          <w:szCs w:val="32"/>
        </w:rPr>
        <w:t>föreningskunskap.</w:t>
      </w:r>
    </w:p>
    <w:p w14:paraId="60ACF43D" w14:textId="6B62E942" w:rsidR="00612B86" w:rsidRDefault="00612B86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- Erik Matteoni efterlyste utbildning av Kultur- och fritidsnämndens ledamöter.</w:t>
      </w:r>
    </w:p>
    <w:p w14:paraId="5DA45E05" w14:textId="5A8E7A4F" w:rsidR="00612B86" w:rsidRDefault="00315644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 xml:space="preserve">- </w:t>
      </w:r>
      <w:r w:rsidR="00016E97">
        <w:rPr>
          <w:rFonts w:ascii="Palatino" w:hAnsi="Palatino"/>
          <w:sz w:val="32"/>
          <w:szCs w:val="32"/>
        </w:rPr>
        <w:t>Birger Svantes</w:t>
      </w:r>
      <w:r w:rsidR="00612B86">
        <w:rPr>
          <w:rFonts w:ascii="Palatino" w:hAnsi="Palatino"/>
          <w:sz w:val="32"/>
          <w:szCs w:val="32"/>
        </w:rPr>
        <w:t>on talade för samverkan mellan Södertäljes gymnasieskolor och Södertörns högskola.</w:t>
      </w:r>
    </w:p>
    <w:p w14:paraId="6622BC72" w14:textId="501E1D5C" w:rsidR="00612B86" w:rsidRDefault="00315644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- Ulla Havu föreslog att en lokal kursplan för kulturplanerare borde utarbetas för gymnasieskolan, ett mycket stort jobb som hon också påpekade.</w:t>
      </w:r>
    </w:p>
    <w:p w14:paraId="364D1481" w14:textId="77777777" w:rsidR="00315644" w:rsidRDefault="00315644">
      <w:pPr>
        <w:rPr>
          <w:rFonts w:ascii="Palatino" w:hAnsi="Palatino"/>
          <w:sz w:val="32"/>
          <w:szCs w:val="32"/>
        </w:rPr>
      </w:pPr>
    </w:p>
    <w:p w14:paraId="11AA15B1" w14:textId="77777777" w:rsidR="00A3613A" w:rsidRPr="00604A79" w:rsidRDefault="00A3613A" w:rsidP="00A3613A">
      <w:pPr>
        <w:rPr>
          <w:rFonts w:ascii="Palatino" w:hAnsi="Palatino"/>
          <w:sz w:val="32"/>
          <w:szCs w:val="32"/>
        </w:rPr>
      </w:pPr>
      <w:r w:rsidRPr="00604A79">
        <w:rPr>
          <w:rFonts w:ascii="Palatino" w:hAnsi="Palatino"/>
          <w:sz w:val="32"/>
          <w:szCs w:val="32"/>
        </w:rPr>
        <w:t xml:space="preserve">Samverkan mellan föreningslivet/kulturaktörerna och kommunen diskuterades också. Även här var </w:t>
      </w:r>
      <w:r>
        <w:rPr>
          <w:rFonts w:ascii="Palatino" w:hAnsi="Palatino"/>
          <w:sz w:val="32"/>
          <w:szCs w:val="32"/>
        </w:rPr>
        <w:t xml:space="preserve">erfarenheterna och </w:t>
      </w:r>
      <w:r w:rsidRPr="00604A79">
        <w:rPr>
          <w:rFonts w:ascii="Palatino" w:hAnsi="Palatino"/>
          <w:sz w:val="32"/>
          <w:szCs w:val="32"/>
        </w:rPr>
        <w:t>åsikterna delade.</w:t>
      </w:r>
    </w:p>
    <w:p w14:paraId="4C19B7B9" w14:textId="77777777" w:rsidR="00A3613A" w:rsidRDefault="00A3613A">
      <w:pPr>
        <w:rPr>
          <w:rFonts w:ascii="Palatino" w:hAnsi="Palatino"/>
          <w:sz w:val="32"/>
          <w:szCs w:val="32"/>
        </w:rPr>
      </w:pPr>
    </w:p>
    <w:p w14:paraId="2D07DAAA" w14:textId="66398044" w:rsidR="00604A79" w:rsidRPr="00A3613A" w:rsidRDefault="00315644">
      <w:pPr>
        <w:rPr>
          <w:rFonts w:ascii="Palatino" w:eastAsia="Times New Roman" w:hAnsi="Palatino" w:cs="Times New Roman"/>
          <w:sz w:val="32"/>
          <w:szCs w:val="32"/>
        </w:rPr>
      </w:pPr>
      <w:r w:rsidRPr="004145E1">
        <w:rPr>
          <w:rFonts w:ascii="Palatino" w:hAnsi="Palatino"/>
          <w:sz w:val="32"/>
          <w:szCs w:val="32"/>
        </w:rPr>
        <w:t xml:space="preserve">Avsikten med träffen var inte att </w:t>
      </w:r>
      <w:r w:rsidRPr="002572E8">
        <w:rPr>
          <w:rFonts w:ascii="Palatino" w:eastAsia="Times New Roman" w:hAnsi="Palatino" w:cs="Times New Roman"/>
          <w:sz w:val="32"/>
          <w:szCs w:val="32"/>
        </w:rPr>
        <w:t>disku</w:t>
      </w:r>
      <w:r w:rsidRPr="004145E1">
        <w:rPr>
          <w:rFonts w:ascii="Palatino" w:eastAsia="Times New Roman" w:hAnsi="Palatino" w:cs="Times New Roman"/>
          <w:sz w:val="32"/>
          <w:szCs w:val="32"/>
        </w:rPr>
        <w:t>tera förslaget till kommunal kulturplan, som just nu är ute på remiss. Ändå kom kulturplanen upp i flera inlägg.</w:t>
      </w:r>
      <w:r>
        <w:rPr>
          <w:rFonts w:ascii="Palatino" w:eastAsia="Times New Roman" w:hAnsi="Palatino" w:cs="Times New Roman"/>
          <w:sz w:val="32"/>
          <w:szCs w:val="32"/>
        </w:rPr>
        <w:t xml:space="preserve"> Åsikterna var delade och det konstaterades att varje förening/kulturaktör sänder sina egna remissvar på utredningen.</w:t>
      </w:r>
    </w:p>
    <w:p w14:paraId="2CC17D3B" w14:textId="4897AF7C" w:rsidR="00A3613A" w:rsidRPr="00A3613A" w:rsidRDefault="00A3613A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R</w:t>
      </w:r>
      <w:r w:rsidRPr="00A3613A">
        <w:rPr>
          <w:rFonts w:ascii="Palatino" w:hAnsi="Palatino"/>
          <w:sz w:val="32"/>
          <w:szCs w:val="32"/>
        </w:rPr>
        <w:t xml:space="preserve">emisstiden för kulturplanen går ut den </w:t>
      </w:r>
      <w:r>
        <w:rPr>
          <w:rFonts w:ascii="Palatino" w:hAnsi="Palatino"/>
          <w:sz w:val="32"/>
          <w:szCs w:val="32"/>
        </w:rPr>
        <w:t>16 oktober. Den 27 oktober kl 18.15 ska den färdiga planen presenteras och dessförinnan ska den behandlas i Kultur- och fritidsnämnden.</w:t>
      </w:r>
    </w:p>
    <w:p w14:paraId="73254B48" w14:textId="77777777" w:rsidR="00604A79" w:rsidRDefault="00604A79">
      <w:pPr>
        <w:rPr>
          <w:rFonts w:ascii="Palatino" w:hAnsi="Palatino"/>
          <w:b/>
          <w:sz w:val="32"/>
          <w:szCs w:val="32"/>
        </w:rPr>
      </w:pPr>
    </w:p>
    <w:p w14:paraId="7DC4D683" w14:textId="145399A1" w:rsidR="00A3613A" w:rsidRDefault="00A3613A">
      <w:pP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Mötet avslutades med att deltagarna beslutade träffas på nytt måndagen den 28 november kl 19.00 på Oktoberteatern, som då kommer att vara värd.</w:t>
      </w:r>
    </w:p>
    <w:p w14:paraId="2E97F5A0" w14:textId="77777777" w:rsidR="00A3613A" w:rsidRDefault="00A3613A">
      <w:pPr>
        <w:rPr>
          <w:rFonts w:ascii="Palatino" w:hAnsi="Palatino"/>
          <w:b/>
          <w:sz w:val="32"/>
          <w:szCs w:val="32"/>
        </w:rPr>
      </w:pPr>
    </w:p>
    <w:p w14:paraId="16B6C4C8" w14:textId="65F4B584" w:rsidR="00A3613A" w:rsidRDefault="00A3613A">
      <w:pP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Ami Lönnroth åtog sig att vara mejlsamordnare inför nästa träff.</w:t>
      </w:r>
    </w:p>
    <w:p w14:paraId="7151B0B3" w14:textId="77777777" w:rsidR="00A3613A" w:rsidRDefault="00A3613A">
      <w:pPr>
        <w:rPr>
          <w:rFonts w:ascii="Palatino" w:hAnsi="Palatino"/>
          <w:b/>
          <w:sz w:val="32"/>
          <w:szCs w:val="32"/>
        </w:rPr>
      </w:pPr>
    </w:p>
    <w:p w14:paraId="77E477C5" w14:textId="28773551" w:rsidR="00A3613A" w:rsidRPr="00A3613A" w:rsidRDefault="00A3613A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(Mötesa</w:t>
      </w:r>
      <w:r w:rsidRPr="00A3613A">
        <w:rPr>
          <w:rFonts w:ascii="Palatino" w:hAnsi="Palatino"/>
          <w:sz w:val="32"/>
          <w:szCs w:val="32"/>
        </w:rPr>
        <w:t>nteckn</w:t>
      </w:r>
      <w:r>
        <w:rPr>
          <w:rFonts w:ascii="Palatino" w:hAnsi="Palatino"/>
          <w:sz w:val="32"/>
          <w:szCs w:val="32"/>
        </w:rPr>
        <w:t>ingar</w:t>
      </w:r>
      <w:r w:rsidRPr="00A3613A">
        <w:rPr>
          <w:rFonts w:ascii="Palatino" w:hAnsi="Palatino"/>
          <w:sz w:val="32"/>
          <w:szCs w:val="32"/>
        </w:rPr>
        <w:t xml:space="preserve"> Kerstin Ekberg, Kulturhistoriska Föreningen</w:t>
      </w:r>
      <w:r>
        <w:rPr>
          <w:rFonts w:ascii="Palatino" w:hAnsi="Palatino"/>
          <w:sz w:val="32"/>
          <w:szCs w:val="32"/>
        </w:rPr>
        <w:t>)</w:t>
      </w:r>
    </w:p>
    <w:p w14:paraId="0FBE5871" w14:textId="77777777" w:rsidR="00A3613A" w:rsidRPr="00315644" w:rsidRDefault="00A3613A">
      <w:pPr>
        <w:rPr>
          <w:rFonts w:ascii="Palatino" w:hAnsi="Palatino"/>
          <w:b/>
          <w:sz w:val="32"/>
          <w:szCs w:val="32"/>
        </w:rPr>
      </w:pPr>
    </w:p>
    <w:sectPr w:rsidR="00A3613A" w:rsidRPr="00315644" w:rsidSect="008414D6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021C8" w14:textId="77777777" w:rsidR="003319CC" w:rsidRDefault="003319CC" w:rsidP="003319CC">
      <w:r>
        <w:separator/>
      </w:r>
    </w:p>
  </w:endnote>
  <w:endnote w:type="continuationSeparator" w:id="0">
    <w:p w14:paraId="5BE7E581" w14:textId="77777777" w:rsidR="003319CC" w:rsidRDefault="003319CC" w:rsidP="003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14338" w14:textId="77777777" w:rsidR="003319CC" w:rsidRDefault="003319CC" w:rsidP="003319CC">
      <w:r>
        <w:separator/>
      </w:r>
    </w:p>
  </w:footnote>
  <w:footnote w:type="continuationSeparator" w:id="0">
    <w:p w14:paraId="3A04D12E" w14:textId="77777777" w:rsidR="003319CC" w:rsidRDefault="003319CC" w:rsidP="00331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EA19" w14:textId="77777777" w:rsidR="003319CC" w:rsidRDefault="003319CC" w:rsidP="003F189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7E860A" w14:textId="77777777" w:rsidR="003319CC" w:rsidRDefault="003319CC" w:rsidP="003319C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D938" w14:textId="77777777" w:rsidR="003319CC" w:rsidRDefault="003319CC" w:rsidP="003F189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157C">
      <w:rPr>
        <w:rStyle w:val="Sidnummer"/>
        <w:noProof/>
      </w:rPr>
      <w:t>1</w:t>
    </w:r>
    <w:r>
      <w:rPr>
        <w:rStyle w:val="Sidnummer"/>
      </w:rPr>
      <w:fldChar w:fldCharType="end"/>
    </w:r>
  </w:p>
  <w:p w14:paraId="2EC49AE4" w14:textId="77777777" w:rsidR="003319CC" w:rsidRDefault="003319CC" w:rsidP="003319CC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8B"/>
    <w:rsid w:val="00016E97"/>
    <w:rsid w:val="00141C17"/>
    <w:rsid w:val="002572E8"/>
    <w:rsid w:val="002C1526"/>
    <w:rsid w:val="00315644"/>
    <w:rsid w:val="00320F3E"/>
    <w:rsid w:val="003319CC"/>
    <w:rsid w:val="003D73BF"/>
    <w:rsid w:val="004145E1"/>
    <w:rsid w:val="00474164"/>
    <w:rsid w:val="004856C0"/>
    <w:rsid w:val="005211FC"/>
    <w:rsid w:val="00604A79"/>
    <w:rsid w:val="00612B86"/>
    <w:rsid w:val="007041CC"/>
    <w:rsid w:val="0082157C"/>
    <w:rsid w:val="00840BA8"/>
    <w:rsid w:val="008414D6"/>
    <w:rsid w:val="008B16CA"/>
    <w:rsid w:val="008C705F"/>
    <w:rsid w:val="00A3613A"/>
    <w:rsid w:val="00B023DD"/>
    <w:rsid w:val="00BC05DB"/>
    <w:rsid w:val="00CD2A8B"/>
    <w:rsid w:val="00F25E4B"/>
    <w:rsid w:val="00F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90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8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9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19CC"/>
  </w:style>
  <w:style w:type="character" w:styleId="Sidnummer">
    <w:name w:val="page number"/>
    <w:basedOn w:val="Standardstycketypsnitt"/>
    <w:uiPriority w:val="99"/>
    <w:semiHidden/>
    <w:unhideWhenUsed/>
    <w:rsid w:val="00331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8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9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19CC"/>
  </w:style>
  <w:style w:type="character" w:styleId="Sidnummer">
    <w:name w:val="page number"/>
    <w:basedOn w:val="Standardstycketypsnitt"/>
    <w:uiPriority w:val="99"/>
    <w:semiHidden/>
    <w:unhideWhenUsed/>
    <w:rsid w:val="0033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660</Words>
  <Characters>3504</Characters>
  <Application>Microsoft Macintosh Word</Application>
  <DocSecurity>0</DocSecurity>
  <Lines>29</Lines>
  <Paragraphs>8</Paragraphs>
  <ScaleCrop>false</ScaleCrop>
  <Company>Bibliobi AB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 Lönnroth</dc:creator>
  <cp:keywords/>
  <dc:description/>
  <cp:lastModifiedBy>Ami  Lönnroth</cp:lastModifiedBy>
  <cp:revision>5</cp:revision>
  <dcterms:created xsi:type="dcterms:W3CDTF">2016-10-11T20:25:00Z</dcterms:created>
  <dcterms:modified xsi:type="dcterms:W3CDTF">2016-11-16T14:42:00Z</dcterms:modified>
</cp:coreProperties>
</file>